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EB" w:rsidRDefault="005950EB" w:rsidP="005950EB">
      <w:pPr>
        <w:jc w:val="center"/>
        <w:rPr>
          <w:sz w:val="28"/>
          <w:szCs w:val="28"/>
        </w:rPr>
      </w:pPr>
      <w:r w:rsidRPr="00C06D1E">
        <w:rPr>
          <w:sz w:val="28"/>
          <w:szCs w:val="28"/>
        </w:rPr>
        <w:t xml:space="preserve">Поурочные задания с 30.03. по 03.04. </w:t>
      </w:r>
      <w:proofErr w:type="spellStart"/>
      <w:r w:rsidRPr="00C06D1E">
        <w:rPr>
          <w:sz w:val="28"/>
          <w:szCs w:val="28"/>
        </w:rPr>
        <w:t>Баевер</w:t>
      </w:r>
      <w:proofErr w:type="spellEnd"/>
      <w:r w:rsidRPr="00C06D1E">
        <w:rPr>
          <w:sz w:val="28"/>
          <w:szCs w:val="28"/>
        </w:rPr>
        <w:t xml:space="preserve"> Ю. А.</w:t>
      </w:r>
    </w:p>
    <w:p w:rsidR="005950EB" w:rsidRDefault="005950EB" w:rsidP="005950EB"/>
    <w:p w:rsidR="005950EB" w:rsidRPr="004C2445" w:rsidRDefault="00640432" w:rsidP="00595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p w:rsidR="00640432" w:rsidRDefault="00640432" w:rsidP="00640432">
      <w:pPr>
        <w:jc w:val="both"/>
      </w:pPr>
      <w:r>
        <w:t>Знакомство с разными видами искусства страны Японии.</w:t>
      </w:r>
    </w:p>
    <w:p w:rsidR="00640432" w:rsidRDefault="00640432" w:rsidP="00640432">
      <w:pPr>
        <w:jc w:val="both"/>
      </w:pPr>
      <w:r>
        <w:t xml:space="preserve">Путешествуем по Японии. Гора </w:t>
      </w:r>
      <w:proofErr w:type="spellStart"/>
      <w:r>
        <w:t>Фудзи</w:t>
      </w:r>
      <w:proofErr w:type="spellEnd"/>
      <w:r>
        <w:t>-сан и ее тради</w:t>
      </w:r>
      <w:r>
        <w:t xml:space="preserve">ционное </w:t>
      </w:r>
      <w:r>
        <w:t xml:space="preserve">изображение на гравюрах. </w:t>
      </w:r>
    </w:p>
    <w:p w:rsidR="00640432" w:rsidRDefault="00640432" w:rsidP="00640432">
      <w:pPr>
        <w:jc w:val="center"/>
      </w:pPr>
      <w:bookmarkStart w:id="0" w:name="_GoBack"/>
      <w:bookmarkEnd w:id="0"/>
      <w:r>
        <w:t xml:space="preserve">Рисуем </w:t>
      </w:r>
      <w:proofErr w:type="spellStart"/>
      <w:r>
        <w:t>Фудзи</w:t>
      </w:r>
      <w:proofErr w:type="spellEnd"/>
      <w:r>
        <w:t xml:space="preserve"> акварелью.</w:t>
      </w:r>
    </w:p>
    <w:p w:rsidR="00640432" w:rsidRDefault="00640432" w:rsidP="00640432">
      <w:pPr>
        <w:jc w:val="center"/>
      </w:pPr>
      <w:r>
        <w:t>https://xn----8sbiecm6bhdx8i.xn--p1ai/</w:t>
      </w:r>
      <w:proofErr w:type="spellStart"/>
      <w:r>
        <w:t>node</w:t>
      </w:r>
      <w:proofErr w:type="spellEnd"/>
      <w:r>
        <w:t>/2686</w:t>
      </w:r>
    </w:p>
    <w:p w:rsidR="004C2445" w:rsidRDefault="00640432" w:rsidP="00640432">
      <w:pPr>
        <w:jc w:val="center"/>
      </w:pPr>
      <w:hyperlink r:id="rId4" w:history="1">
        <w:r w:rsidRPr="007C17B2">
          <w:rPr>
            <w:rStyle w:val="a3"/>
          </w:rPr>
          <w:t>https://www.youtube.com/watch?v=xbroVgThhtw</w:t>
        </w:r>
      </w:hyperlink>
    </w:p>
    <w:p w:rsidR="004C2445" w:rsidRDefault="004C2445" w:rsidP="004C2445"/>
    <w:p w:rsidR="005625C0" w:rsidRPr="005950EB" w:rsidRDefault="005625C0" w:rsidP="004C2445">
      <w:pPr>
        <w:jc w:val="both"/>
        <w:rPr>
          <w:sz w:val="28"/>
          <w:szCs w:val="28"/>
        </w:rPr>
      </w:pPr>
    </w:p>
    <w:sectPr w:rsidR="005625C0" w:rsidRPr="0059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EB"/>
    <w:rsid w:val="004C2445"/>
    <w:rsid w:val="005625C0"/>
    <w:rsid w:val="005950EB"/>
    <w:rsid w:val="005A2AAF"/>
    <w:rsid w:val="006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385"/>
  <w15:chartTrackingRefBased/>
  <w15:docId w15:val="{CFC3ABE1-D729-4103-A987-B580EBB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broVgThh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2020-03-27T12:38:00Z</dcterms:created>
  <dcterms:modified xsi:type="dcterms:W3CDTF">2020-03-27T12:38:00Z</dcterms:modified>
</cp:coreProperties>
</file>